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C73" w:rsidRPr="00A92B8D" w:rsidRDefault="00A92B8D" w:rsidP="00A92B8D">
      <w:pPr>
        <w:spacing w:after="0" w:line="360" w:lineRule="auto"/>
        <w:rPr>
          <w:rFonts w:ascii="Times New Roman" w:hAnsi="Times New Roman" w:cs="Times New Roman"/>
          <w:b/>
          <w:lang w:val="ro-RO"/>
        </w:rPr>
      </w:pPr>
      <w:r w:rsidRPr="00A92B8D">
        <w:rPr>
          <w:rFonts w:ascii="Times New Roman" w:hAnsi="Times New Roman" w:cs="Times New Roman"/>
          <w:b/>
        </w:rPr>
        <w:t>PRIM</w:t>
      </w:r>
      <w:r w:rsidRPr="00A92B8D">
        <w:rPr>
          <w:rFonts w:ascii="Times New Roman" w:hAnsi="Times New Roman" w:cs="Times New Roman"/>
          <w:b/>
          <w:lang w:val="ro-RO"/>
        </w:rPr>
        <w:t>ĂRIA MUNICIPIULUI PLOIEȘTI</w:t>
      </w:r>
    </w:p>
    <w:p w:rsidR="00A92B8D" w:rsidRPr="00A92B8D" w:rsidRDefault="00A92B8D" w:rsidP="00A92B8D">
      <w:pPr>
        <w:spacing w:after="0" w:line="360" w:lineRule="auto"/>
        <w:rPr>
          <w:rFonts w:ascii="Times New Roman" w:hAnsi="Times New Roman" w:cs="Times New Roman"/>
          <w:b/>
          <w:lang w:val="ro-RO"/>
        </w:rPr>
      </w:pPr>
      <w:r w:rsidRPr="00A92B8D">
        <w:rPr>
          <w:rFonts w:ascii="Times New Roman" w:hAnsi="Times New Roman" w:cs="Times New Roman"/>
          <w:b/>
          <w:lang w:val="ro-RO"/>
        </w:rPr>
        <w:t>DIRECȚIA GENERALĂ DE DEZVOLTARE URBANĂ</w:t>
      </w:r>
    </w:p>
    <w:p w:rsidR="00A92B8D" w:rsidRPr="00A92B8D" w:rsidRDefault="00A92B8D" w:rsidP="00A92B8D">
      <w:pPr>
        <w:spacing w:after="0" w:line="360" w:lineRule="auto"/>
        <w:rPr>
          <w:rFonts w:ascii="Times New Roman" w:hAnsi="Times New Roman" w:cs="Times New Roman"/>
          <w:b/>
          <w:lang w:val="ro-RO"/>
        </w:rPr>
      </w:pPr>
      <w:r w:rsidRPr="00A92B8D">
        <w:rPr>
          <w:rFonts w:ascii="Times New Roman" w:hAnsi="Times New Roman" w:cs="Times New Roman"/>
          <w:b/>
          <w:lang w:val="ro-RO"/>
        </w:rPr>
        <w:t>COMPARTIMENTUL DEZVOLTARE URBANĂ ȘI METROPOLITANĂ</w:t>
      </w:r>
    </w:p>
    <w:p w:rsidR="00A92B8D" w:rsidRPr="00A92B8D" w:rsidRDefault="00A92B8D" w:rsidP="00A92B8D">
      <w:pPr>
        <w:spacing w:after="0" w:line="360" w:lineRule="auto"/>
        <w:rPr>
          <w:rFonts w:ascii="Times New Roman" w:hAnsi="Times New Roman" w:cs="Times New Roman"/>
          <w:b/>
          <w:lang w:val="ro-RO"/>
        </w:rPr>
      </w:pPr>
      <w:r w:rsidRPr="00A92B8D">
        <w:rPr>
          <w:rFonts w:ascii="Times New Roman" w:hAnsi="Times New Roman" w:cs="Times New Roman"/>
          <w:b/>
          <w:lang w:val="ro-RO"/>
        </w:rPr>
        <w:t>Piața Eroilor nr. 1A</w:t>
      </w:r>
    </w:p>
    <w:p w:rsidR="00A92B8D" w:rsidRPr="00A92B8D" w:rsidRDefault="00A92B8D" w:rsidP="00A92B8D">
      <w:pPr>
        <w:spacing w:after="0" w:line="360" w:lineRule="auto"/>
        <w:rPr>
          <w:rFonts w:ascii="Times New Roman" w:hAnsi="Times New Roman" w:cs="Times New Roman"/>
          <w:b/>
          <w:lang w:val="ro-RO"/>
        </w:rPr>
      </w:pPr>
      <w:r w:rsidRPr="00A92B8D">
        <w:rPr>
          <w:rFonts w:ascii="Times New Roman" w:hAnsi="Times New Roman" w:cs="Times New Roman"/>
          <w:b/>
          <w:lang w:val="ro-RO"/>
        </w:rPr>
        <w:t>Tel./Fax: 0244 596128</w:t>
      </w:r>
    </w:p>
    <w:p w:rsidR="00A92B8D" w:rsidRPr="00A92B8D" w:rsidRDefault="00A92B8D" w:rsidP="00A92B8D">
      <w:pPr>
        <w:spacing w:after="0" w:line="360" w:lineRule="auto"/>
        <w:jc w:val="right"/>
        <w:rPr>
          <w:rFonts w:ascii="Times New Roman" w:hAnsi="Times New Roman" w:cs="Times New Roman"/>
          <w:b/>
          <w:lang w:val="ro-RO"/>
        </w:rPr>
      </w:pPr>
      <w:r w:rsidRPr="00A92B8D">
        <w:rPr>
          <w:rFonts w:ascii="Times New Roman" w:hAnsi="Times New Roman" w:cs="Times New Roman"/>
          <w:b/>
          <w:lang w:val="ro-RO"/>
        </w:rPr>
        <w:t>Nr. înregistrare</w:t>
      </w:r>
    </w:p>
    <w:p w:rsidR="00FB185C" w:rsidRPr="00FB185C" w:rsidRDefault="00216296" w:rsidP="00216296">
      <w:pPr>
        <w:pStyle w:val="Header"/>
        <w:spacing w:line="360" w:lineRule="auto"/>
        <w:jc w:val="center"/>
        <w:rPr>
          <w:rFonts w:ascii="Times New Roman" w:eastAsia="Times New Roman" w:hAnsi="Times New Roman"/>
          <w:b/>
          <w:bCs/>
          <w:szCs w:val="24"/>
        </w:rPr>
      </w:pPr>
      <w:r>
        <w:rPr>
          <w:rFonts w:ascii="Times New Roman" w:eastAsia="Times New Roman" w:hAnsi="Times New Roman"/>
          <w:b/>
          <w:bCs/>
          <w:szCs w:val="24"/>
        </w:rPr>
        <w:t xml:space="preserve">                                                                                                                                         </w:t>
      </w:r>
      <w:r w:rsidR="00FB185C" w:rsidRPr="00FB185C">
        <w:rPr>
          <w:rFonts w:ascii="Times New Roman" w:eastAsia="Times New Roman" w:hAnsi="Times New Roman"/>
          <w:b/>
          <w:bCs/>
          <w:szCs w:val="24"/>
        </w:rPr>
        <w:t>300457 / 18.01.2023</w:t>
      </w:r>
    </w:p>
    <w:p w:rsidR="00962E32" w:rsidRPr="00FB185C" w:rsidRDefault="00FB185C" w:rsidP="00FB185C">
      <w:pPr>
        <w:spacing w:after="0" w:line="360" w:lineRule="auto"/>
        <w:ind w:left="7200"/>
        <w:jc w:val="center"/>
        <w:rPr>
          <w:rFonts w:ascii="Times New Roman" w:hAnsi="Times New Roman" w:cs="Times New Roman"/>
          <w:szCs w:val="24"/>
          <w:lang w:val="ro-RO"/>
        </w:rPr>
      </w:pPr>
      <w:r w:rsidRPr="00FB185C">
        <w:rPr>
          <w:rFonts w:ascii="Times New Roman" w:eastAsia="Times New Roman" w:hAnsi="Times New Roman"/>
          <w:b/>
          <w:bCs/>
          <w:szCs w:val="24"/>
        </w:rPr>
        <w:t xml:space="preserve">   </w:t>
      </w:r>
      <w:r>
        <w:rPr>
          <w:rFonts w:ascii="Times New Roman" w:eastAsia="Times New Roman" w:hAnsi="Times New Roman"/>
          <w:b/>
          <w:bCs/>
          <w:szCs w:val="24"/>
        </w:rPr>
        <w:t xml:space="preserve">   </w:t>
      </w:r>
      <w:r w:rsidRPr="00FB185C">
        <w:rPr>
          <w:rFonts w:ascii="Times New Roman" w:eastAsia="Times New Roman" w:hAnsi="Times New Roman"/>
          <w:b/>
          <w:bCs/>
          <w:szCs w:val="24"/>
        </w:rPr>
        <w:t>303650 / 08.05.2023</w:t>
      </w:r>
      <w:r w:rsidR="00962E32" w:rsidRPr="00FB185C">
        <w:rPr>
          <w:rFonts w:ascii="Times New Roman" w:hAnsi="Times New Roman" w:cs="Times New Roman"/>
          <w:szCs w:val="24"/>
          <w:lang w:val="ro-RO"/>
        </w:rPr>
        <w:t xml:space="preserve">                                                                                                            </w:t>
      </w:r>
    </w:p>
    <w:p w:rsidR="00A92B8D" w:rsidRDefault="00105F52" w:rsidP="00962E32">
      <w:pPr>
        <w:spacing w:after="0" w:line="360" w:lineRule="auto"/>
        <w:ind w:left="43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</w:t>
      </w:r>
      <w:r w:rsidR="00962E32">
        <w:rPr>
          <w:rFonts w:ascii="Times New Roman" w:hAnsi="Times New Roman" w:cs="Times New Roman"/>
          <w:sz w:val="24"/>
          <w:szCs w:val="24"/>
          <w:lang w:val="ro-RO"/>
        </w:rPr>
        <w:t xml:space="preserve"> APROBAT, </w:t>
      </w:r>
    </w:p>
    <w:p w:rsidR="00962E32" w:rsidRDefault="00962E32" w:rsidP="00962E3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Arh. Șef Veronica RĂDUNĂ</w:t>
      </w:r>
    </w:p>
    <w:p w:rsidR="00962E32" w:rsidRDefault="00962E32" w:rsidP="00A92B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:rsidR="00962E32" w:rsidRDefault="00962E32" w:rsidP="00A92B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:rsidR="00A92B8D" w:rsidRPr="00A92B8D" w:rsidRDefault="00A92B8D" w:rsidP="00A92B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92B8D">
        <w:rPr>
          <w:rFonts w:ascii="Times New Roman" w:hAnsi="Times New Roman" w:cs="Times New Roman"/>
          <w:b/>
          <w:sz w:val="24"/>
          <w:szCs w:val="24"/>
          <w:lang w:val="ro-RO"/>
        </w:rPr>
        <w:t>R A P O R T</w:t>
      </w:r>
    </w:p>
    <w:p w:rsidR="00A92B8D" w:rsidRPr="00A92B8D" w:rsidRDefault="00A92B8D" w:rsidP="00A92B8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A92B8D">
        <w:rPr>
          <w:rFonts w:ascii="Times New Roman" w:hAnsi="Times New Roman" w:cs="Times New Roman"/>
          <w:sz w:val="24"/>
          <w:szCs w:val="24"/>
          <w:lang w:val="ro-RO"/>
        </w:rPr>
        <w:t xml:space="preserve">Privind informarea și consultarea populației pentru documentația: </w:t>
      </w:r>
    </w:p>
    <w:p w:rsidR="00A92B8D" w:rsidRPr="00A92B8D" w:rsidRDefault="004C4917" w:rsidP="00A92B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Plan urbanistic </w:t>
      </w:r>
      <w:r w:rsidR="00216296">
        <w:rPr>
          <w:rFonts w:ascii="Times New Roman" w:hAnsi="Times New Roman" w:cs="Times New Roman"/>
          <w:b/>
          <w:sz w:val="24"/>
          <w:szCs w:val="24"/>
          <w:lang w:val="ro-RO"/>
        </w:rPr>
        <w:t>de detaliu</w:t>
      </w:r>
      <w:bookmarkStart w:id="0" w:name="_GoBack"/>
      <w:bookmarkEnd w:id="0"/>
      <w:r w:rsidR="00A92B8D" w:rsidRPr="00A92B8D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:rsidR="00FB185C" w:rsidRDefault="00FB185C" w:rsidP="00FB185C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8"/>
        </w:rPr>
      </w:pPr>
      <w:r w:rsidRPr="0096533C">
        <w:rPr>
          <w:rFonts w:ascii="Times New Roman" w:hAnsi="Times New Roman"/>
          <w:b/>
          <w:sz w:val="24"/>
          <w:szCs w:val="28"/>
        </w:rPr>
        <w:t xml:space="preserve">„CONSTRUIRE SPĂLĂTORIE ÎN SISTEM </w:t>
      </w:r>
      <w:r w:rsidRPr="0096533C">
        <w:rPr>
          <w:rFonts w:ascii="Times New Roman" w:hAnsi="Times New Roman"/>
          <w:b/>
          <w:i/>
          <w:sz w:val="24"/>
          <w:szCs w:val="28"/>
        </w:rPr>
        <w:t xml:space="preserve">SELFCARE </w:t>
      </w:r>
    </w:p>
    <w:p w:rsidR="00FB185C" w:rsidRPr="0096533C" w:rsidRDefault="00FB185C" w:rsidP="00FB185C">
      <w:pPr>
        <w:spacing w:after="0" w:line="360" w:lineRule="auto"/>
        <w:jc w:val="center"/>
        <w:rPr>
          <w:rFonts w:ascii="Times New Roman" w:hAnsi="Times New Roman"/>
          <w:b/>
          <w:sz w:val="24"/>
          <w:szCs w:val="28"/>
        </w:rPr>
      </w:pPr>
      <w:r w:rsidRPr="0096533C">
        <w:rPr>
          <w:rFonts w:ascii="Times New Roman" w:hAnsi="Times New Roman"/>
          <w:b/>
          <w:sz w:val="24"/>
          <w:szCs w:val="28"/>
        </w:rPr>
        <w:t>(PUNCT SPĂLARE-ASPIRARE)”</w:t>
      </w:r>
    </w:p>
    <w:p w:rsidR="00A92B8D" w:rsidRDefault="00A92B8D" w:rsidP="00A92B8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A92B8D" w:rsidRPr="00A92B8D" w:rsidRDefault="00A92B8D" w:rsidP="00D441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A92B8D" w:rsidRDefault="00A92B8D" w:rsidP="00D4410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92B8D">
        <w:rPr>
          <w:rFonts w:ascii="Times New Roman" w:hAnsi="Times New Roman" w:cs="Times New Roman"/>
          <w:b/>
          <w:sz w:val="24"/>
          <w:szCs w:val="24"/>
          <w:lang w:val="ro-RO"/>
        </w:rPr>
        <w:t>OBIECTIVELE CONSULTĂRII:</w:t>
      </w:r>
    </w:p>
    <w:p w:rsidR="00FB185C" w:rsidRDefault="00A92B8D" w:rsidP="00FB185C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Se dorește stabilirea impactului asupra populației privind documentația tehnică el</w:t>
      </w:r>
      <w:r w:rsidR="000B0A9A">
        <w:rPr>
          <w:rFonts w:ascii="Times New Roman" w:hAnsi="Times New Roman" w:cs="Times New Roman"/>
          <w:sz w:val="24"/>
          <w:szCs w:val="24"/>
          <w:lang w:val="ro-RO"/>
        </w:rPr>
        <w:t xml:space="preserve">aborată pentru </w:t>
      </w:r>
      <w:r w:rsidR="003F5AC4">
        <w:rPr>
          <w:rFonts w:ascii="Times New Roman" w:hAnsi="Times New Roman" w:cs="Times New Roman"/>
          <w:sz w:val="24"/>
          <w:szCs w:val="24"/>
          <w:lang w:val="ro-RO"/>
        </w:rPr>
        <w:t xml:space="preserve">construirea pe terenul studiat a </w:t>
      </w:r>
      <w:r w:rsidR="003F5AC4">
        <w:rPr>
          <w:rFonts w:ascii="Times New Roman" w:hAnsi="Times New Roman"/>
          <w:sz w:val="24"/>
          <w:szCs w:val="24"/>
        </w:rPr>
        <w:t>unei</w:t>
      </w:r>
      <w:r w:rsidR="00FB185C">
        <w:rPr>
          <w:rFonts w:ascii="Times New Roman" w:hAnsi="Times New Roman"/>
          <w:sz w:val="24"/>
          <w:szCs w:val="24"/>
        </w:rPr>
        <w:t xml:space="preserve"> spălătorii auto în sistem ”selfcare” compusă din două construcții la nivelul parterului și anume: construcția pentru spălătorie cu 4 boxe și o cameră tehnică, construcția pentru</w:t>
      </w:r>
      <w:r w:rsidR="003F5AC4">
        <w:rPr>
          <w:rFonts w:ascii="Times New Roman" w:hAnsi="Times New Roman"/>
          <w:sz w:val="24"/>
          <w:szCs w:val="24"/>
        </w:rPr>
        <w:t xml:space="preserve"> spațiu aspirare/parcare, </w:t>
      </w:r>
      <w:r w:rsidR="00FB185C">
        <w:rPr>
          <w:rFonts w:ascii="Times New Roman" w:hAnsi="Times New Roman"/>
          <w:sz w:val="24"/>
          <w:szCs w:val="24"/>
        </w:rPr>
        <w:t>cu 4 boxe.</w:t>
      </w:r>
    </w:p>
    <w:p w:rsidR="00562A91" w:rsidRDefault="00562A91" w:rsidP="00FB185C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562A91" w:rsidRDefault="00562A91" w:rsidP="00D4410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METODOLOGIA FOLOSITĂ:</w:t>
      </w:r>
    </w:p>
    <w:p w:rsidR="00562A91" w:rsidRPr="001838C4" w:rsidRDefault="00562A91" w:rsidP="00D4410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PERIOADA</w:t>
      </w:r>
      <w:r w:rsidR="00F26846">
        <w:rPr>
          <w:rFonts w:ascii="Times New Roman" w:hAnsi="Times New Roman" w:cs="Times New Roman"/>
          <w:sz w:val="24"/>
          <w:szCs w:val="24"/>
          <w:lang w:val="ro-RO"/>
        </w:rPr>
        <w:t xml:space="preserve"> CONSULTĂRII:</w:t>
      </w:r>
      <w:r w:rsidR="00F26846">
        <w:rPr>
          <w:rFonts w:ascii="Times New Roman" w:hAnsi="Times New Roman" w:cs="Times New Roman"/>
          <w:sz w:val="24"/>
          <w:szCs w:val="24"/>
          <w:lang w:val="ro-RO"/>
        </w:rPr>
        <w:tab/>
      </w:r>
      <w:r w:rsidR="004D3617">
        <w:rPr>
          <w:rFonts w:ascii="Times New Roman" w:hAnsi="Times New Roman" w:cs="Times New Roman"/>
          <w:b/>
          <w:sz w:val="24"/>
          <w:szCs w:val="24"/>
          <w:lang w:val="ro-RO"/>
        </w:rPr>
        <w:t>15.02. – 08</w:t>
      </w:r>
      <w:r w:rsidR="00815FEB" w:rsidRPr="001838C4">
        <w:rPr>
          <w:rFonts w:ascii="Times New Roman" w:hAnsi="Times New Roman" w:cs="Times New Roman"/>
          <w:b/>
          <w:sz w:val="24"/>
          <w:szCs w:val="24"/>
          <w:lang w:val="ro-RO"/>
        </w:rPr>
        <w:t>.03.2023</w:t>
      </w:r>
    </w:p>
    <w:p w:rsidR="00562A91" w:rsidRDefault="005E1FBB" w:rsidP="004D36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ORGANIZATOR</w:t>
      </w:r>
      <w:r w:rsidR="00562A91">
        <w:rPr>
          <w:rFonts w:ascii="Times New Roman" w:hAnsi="Times New Roman" w:cs="Times New Roman"/>
          <w:sz w:val="24"/>
          <w:szCs w:val="24"/>
          <w:lang w:val="ro-RO"/>
        </w:rPr>
        <w:t>:</w:t>
      </w:r>
      <w:r w:rsidR="00562A91">
        <w:rPr>
          <w:rFonts w:ascii="Times New Roman" w:hAnsi="Times New Roman" w:cs="Times New Roman"/>
          <w:sz w:val="24"/>
          <w:szCs w:val="24"/>
          <w:lang w:val="ro-RO"/>
        </w:rPr>
        <w:tab/>
      </w:r>
      <w:r w:rsidR="00F26846">
        <w:rPr>
          <w:rFonts w:ascii="Times New Roman" w:hAnsi="Times New Roman" w:cs="Times New Roman"/>
          <w:sz w:val="24"/>
          <w:szCs w:val="24"/>
          <w:lang w:val="ro-RO"/>
        </w:rPr>
        <w:tab/>
      </w:r>
      <w:r w:rsidR="00F2684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832E7B">
        <w:rPr>
          <w:rFonts w:ascii="Times New Roman" w:hAnsi="Times New Roman" w:cs="Times New Roman"/>
          <w:sz w:val="24"/>
          <w:szCs w:val="24"/>
          <w:lang w:val="ro-RO"/>
        </w:rPr>
        <w:t xml:space="preserve">S.C. </w:t>
      </w:r>
      <w:r w:rsidR="004D3617">
        <w:rPr>
          <w:rFonts w:ascii="Times New Roman" w:hAnsi="Times New Roman" w:cs="Times New Roman"/>
          <w:sz w:val="24"/>
          <w:szCs w:val="24"/>
          <w:lang w:val="ro-RO"/>
        </w:rPr>
        <w:t>TERANET</w:t>
      </w:r>
      <w:r w:rsidR="00815FE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32E7B">
        <w:rPr>
          <w:rFonts w:ascii="Times New Roman" w:hAnsi="Times New Roman" w:cs="Times New Roman"/>
          <w:sz w:val="24"/>
          <w:szCs w:val="24"/>
          <w:lang w:val="ro-RO"/>
        </w:rPr>
        <w:t>S.R.L.</w:t>
      </w:r>
    </w:p>
    <w:p w:rsidR="00562A91" w:rsidRDefault="00562A91" w:rsidP="00D441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BAZA LEGALĂ: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="00F26846">
        <w:rPr>
          <w:rFonts w:ascii="Times New Roman" w:hAnsi="Times New Roman" w:cs="Times New Roman"/>
          <w:sz w:val="24"/>
          <w:szCs w:val="24"/>
          <w:lang w:val="ro-RO"/>
        </w:rPr>
        <w:tab/>
      </w:r>
      <w:r w:rsidR="00F26846"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>Legea 350/2001, art. 57 și 63</w:t>
      </w:r>
    </w:p>
    <w:p w:rsidR="00562A91" w:rsidRDefault="00CB01ED" w:rsidP="00D441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LOCUL DESFĂȘURĂRII CONSULTĂRII:</w:t>
      </w:r>
    </w:p>
    <w:p w:rsidR="00CB01ED" w:rsidRPr="00783C14" w:rsidRDefault="004D3617" w:rsidP="00067828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B-dul București nr. 70</w:t>
      </w:r>
    </w:p>
    <w:p w:rsidR="00CB01ED" w:rsidRPr="00CB01ED" w:rsidRDefault="004A05CA" w:rsidP="00D4410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hyperlink r:id="rId7" w:history="1">
        <w:r w:rsidR="00CB01ED" w:rsidRPr="00D44107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lang w:val="ro-RO"/>
          </w:rPr>
          <w:t>www.ploiesti.ro</w:t>
        </w:r>
      </w:hyperlink>
      <w:r w:rsidR="00CB01ED">
        <w:rPr>
          <w:rFonts w:ascii="Times New Roman" w:hAnsi="Times New Roman" w:cs="Times New Roman"/>
          <w:sz w:val="24"/>
          <w:szCs w:val="24"/>
          <w:lang w:val="ro-RO"/>
        </w:rPr>
        <w:t xml:space="preserve"> (</w:t>
      </w:r>
      <w:r w:rsidR="00CB01ED" w:rsidRPr="00CB01ED">
        <w:rPr>
          <w:rFonts w:ascii="Times New Roman" w:hAnsi="Times New Roman" w:cs="Times New Roman"/>
          <w:i/>
          <w:sz w:val="24"/>
          <w:szCs w:val="24"/>
          <w:lang w:val="ro-RO"/>
        </w:rPr>
        <w:t xml:space="preserve">Activitatea de informare și consultare a populației </w:t>
      </w:r>
      <w:r w:rsidR="00CB01ED" w:rsidRPr="00CB01ED">
        <w:rPr>
          <w:rFonts w:ascii="Times New Roman" w:hAnsi="Times New Roman" w:cs="Times New Roman"/>
          <w:sz w:val="24"/>
          <w:szCs w:val="24"/>
          <w:lang w:val="ro-RO"/>
        </w:rPr>
        <w:t>pentru documentațiile de urbanism și/sau amenajarea terit</w:t>
      </w:r>
      <w:r w:rsidR="004C4917">
        <w:rPr>
          <w:rFonts w:ascii="Times New Roman" w:hAnsi="Times New Roman" w:cs="Times New Roman"/>
          <w:sz w:val="24"/>
          <w:szCs w:val="24"/>
          <w:lang w:val="ro-RO"/>
        </w:rPr>
        <w:t>oriului/P.</w:t>
      </w:r>
      <w:r w:rsidR="004D3617">
        <w:rPr>
          <w:rFonts w:ascii="Times New Roman" w:hAnsi="Times New Roman" w:cs="Times New Roman"/>
          <w:sz w:val="24"/>
          <w:szCs w:val="24"/>
          <w:lang w:val="ro-RO"/>
        </w:rPr>
        <w:t>U.D.</w:t>
      </w:r>
      <w:r w:rsidR="00CB01ED" w:rsidRPr="00CB01ED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CB01ED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A92B8D" w:rsidRDefault="0089651C" w:rsidP="00D441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DOCUMENTELE SUPUSE CONSULTĂRII SE GĂSESC LA:</w:t>
      </w:r>
    </w:p>
    <w:p w:rsidR="0089651C" w:rsidRDefault="0089651C" w:rsidP="00D4410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Sediul D.G.D.U.: memoriu de prezentare, planuri cu încadrare în localitate, situația existentă, propunere;</w:t>
      </w:r>
    </w:p>
    <w:p w:rsidR="0089651C" w:rsidRDefault="004D3617" w:rsidP="00D4410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B-dul București nr. 70</w:t>
      </w:r>
      <w:r w:rsidR="00783C1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89651C">
        <w:rPr>
          <w:rFonts w:ascii="Times New Roman" w:hAnsi="Times New Roman" w:cs="Times New Roman"/>
          <w:sz w:val="24"/>
          <w:szCs w:val="24"/>
          <w:lang w:val="ro-RO"/>
        </w:rPr>
        <w:t>– panou</w:t>
      </w:r>
      <w:r w:rsidR="00783C14">
        <w:rPr>
          <w:rFonts w:ascii="Times New Roman" w:hAnsi="Times New Roman" w:cs="Times New Roman"/>
          <w:sz w:val="24"/>
          <w:szCs w:val="24"/>
          <w:lang w:val="ro-RO"/>
        </w:rPr>
        <w:t>ri</w:t>
      </w:r>
      <w:r w:rsidR="0089651C">
        <w:rPr>
          <w:rFonts w:ascii="Times New Roman" w:hAnsi="Times New Roman" w:cs="Times New Roman"/>
          <w:sz w:val="24"/>
          <w:szCs w:val="24"/>
          <w:lang w:val="ro-RO"/>
        </w:rPr>
        <w:t xml:space="preserve"> de informare.</w:t>
      </w:r>
    </w:p>
    <w:p w:rsidR="0089651C" w:rsidRDefault="0089651C" w:rsidP="00D441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GRUPURI ȚINTĂ PENTRU IDENTIFICARE:</w:t>
      </w:r>
    </w:p>
    <w:p w:rsidR="0089651C" w:rsidRDefault="004D3617" w:rsidP="00D441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C25E38">
        <w:rPr>
          <w:rFonts w:ascii="Times New Roman" w:hAnsi="Times New Roman" w:cs="Times New Roman"/>
          <w:sz w:val="24"/>
          <w:szCs w:val="24"/>
          <w:lang w:val="ro-RO"/>
        </w:rPr>
        <w:t xml:space="preserve"> fost </w:t>
      </w:r>
      <w:r w:rsidR="00F26846">
        <w:rPr>
          <w:rFonts w:ascii="Times New Roman" w:hAnsi="Times New Roman" w:cs="Times New Roman"/>
          <w:sz w:val="24"/>
          <w:szCs w:val="24"/>
          <w:lang w:val="ro-RO"/>
        </w:rPr>
        <w:t>tr</w:t>
      </w:r>
      <w:r>
        <w:rPr>
          <w:rFonts w:ascii="Times New Roman" w:hAnsi="Times New Roman" w:cs="Times New Roman"/>
          <w:sz w:val="24"/>
          <w:szCs w:val="24"/>
          <w:lang w:val="ro-RO"/>
        </w:rPr>
        <w:t>ansmisă o</w:t>
      </w:r>
      <w:r w:rsidR="00783C14">
        <w:rPr>
          <w:rFonts w:ascii="Times New Roman" w:hAnsi="Times New Roman" w:cs="Times New Roman"/>
          <w:sz w:val="24"/>
          <w:szCs w:val="24"/>
          <w:lang w:val="ro-RO"/>
        </w:rPr>
        <w:t xml:space="preserve"> notific</w:t>
      </w:r>
      <w:r>
        <w:rPr>
          <w:rFonts w:ascii="Times New Roman" w:hAnsi="Times New Roman" w:cs="Times New Roman"/>
          <w:sz w:val="24"/>
          <w:szCs w:val="24"/>
          <w:lang w:val="ro-RO"/>
        </w:rPr>
        <w:t>are</w:t>
      </w:r>
      <w:r w:rsidR="00783C14">
        <w:rPr>
          <w:rFonts w:ascii="Times New Roman" w:hAnsi="Times New Roman" w:cs="Times New Roman"/>
          <w:sz w:val="24"/>
          <w:szCs w:val="24"/>
          <w:lang w:val="ro-RO"/>
        </w:rPr>
        <w:t xml:space="preserve"> către </w:t>
      </w:r>
      <w:r>
        <w:rPr>
          <w:rFonts w:ascii="Times New Roman" w:hAnsi="Times New Roman" w:cs="Times New Roman"/>
          <w:sz w:val="24"/>
          <w:szCs w:val="24"/>
          <w:lang w:val="ro-RO"/>
        </w:rPr>
        <w:t>S.C. TESSUTI FIORENTINI S.R.L.</w:t>
      </w:r>
      <w:r w:rsidR="006776EA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C25E38" w:rsidRDefault="00C25E38" w:rsidP="00D441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C25E38" w:rsidRDefault="00C25E38" w:rsidP="00D4410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DESCRIEREA PROCESULUI:</w:t>
      </w:r>
    </w:p>
    <w:p w:rsidR="006776EA" w:rsidRDefault="00C25E38" w:rsidP="00D441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PARTICIPANȚI / ASPECTE DISCUTATE / DESCRIE</w:t>
      </w:r>
      <w:r w:rsidR="00395D21">
        <w:rPr>
          <w:rFonts w:ascii="Times New Roman" w:hAnsi="Times New Roman" w:cs="Times New Roman"/>
          <w:sz w:val="24"/>
          <w:szCs w:val="24"/>
          <w:lang w:val="ro-RO"/>
        </w:rPr>
        <w:t xml:space="preserve">RE / CONCLUZII ȘI RECOMANDĂRI: </w:t>
      </w:r>
      <w:r w:rsidR="004D3617">
        <w:rPr>
          <w:rFonts w:ascii="Times New Roman" w:hAnsi="Times New Roman" w:cs="Times New Roman"/>
          <w:sz w:val="24"/>
          <w:szCs w:val="24"/>
          <w:lang w:val="ro-RO"/>
        </w:rPr>
        <w:t>nu s-au înregistrat petiții.</w:t>
      </w:r>
    </w:p>
    <w:p w:rsidR="00F02B17" w:rsidRDefault="00F02B17" w:rsidP="00D441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C25E38" w:rsidRDefault="00C25E38" w:rsidP="00D4410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CONCLUZIE:</w:t>
      </w:r>
    </w:p>
    <w:p w:rsidR="006776EA" w:rsidRDefault="006776EA" w:rsidP="006776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Se consideră că procedura de informare și consultare a populației a fost desfășurată conform prevederilor legale și se poate trece la următoarea etapă în procesul de avizare și aprobare a documentației tehnice de urbanism în cauză.</w:t>
      </w:r>
    </w:p>
    <w:p w:rsidR="006776EA" w:rsidRDefault="006776EA" w:rsidP="00D4410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6776EA" w:rsidRDefault="00092BF4" w:rsidP="00F8065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21.04</w:t>
      </w:r>
      <w:r w:rsidR="00841B5E">
        <w:rPr>
          <w:rFonts w:ascii="Times New Roman" w:hAnsi="Times New Roman" w:cs="Times New Roman"/>
          <w:sz w:val="24"/>
          <w:szCs w:val="24"/>
          <w:lang w:val="ro-RO"/>
        </w:rPr>
        <w:t>.2023</w:t>
      </w:r>
      <w:r w:rsidR="00C25E38">
        <w:rPr>
          <w:rFonts w:ascii="Times New Roman" w:hAnsi="Times New Roman" w:cs="Times New Roman"/>
          <w:sz w:val="24"/>
          <w:szCs w:val="24"/>
          <w:lang w:val="ro-RO"/>
        </w:rPr>
        <w:tab/>
      </w:r>
      <w:r w:rsidR="00C25E38">
        <w:rPr>
          <w:rFonts w:ascii="Times New Roman" w:hAnsi="Times New Roman" w:cs="Times New Roman"/>
          <w:sz w:val="24"/>
          <w:szCs w:val="24"/>
          <w:lang w:val="ro-RO"/>
        </w:rPr>
        <w:tab/>
      </w:r>
      <w:r w:rsidR="00C25E38">
        <w:rPr>
          <w:rFonts w:ascii="Times New Roman" w:hAnsi="Times New Roman" w:cs="Times New Roman"/>
          <w:sz w:val="24"/>
          <w:szCs w:val="24"/>
          <w:lang w:val="ro-RO"/>
        </w:rPr>
        <w:tab/>
      </w:r>
      <w:r w:rsidR="00C25E38">
        <w:rPr>
          <w:rFonts w:ascii="Times New Roman" w:hAnsi="Times New Roman" w:cs="Times New Roman"/>
          <w:sz w:val="24"/>
          <w:szCs w:val="24"/>
          <w:lang w:val="ro-RO"/>
        </w:rPr>
        <w:tab/>
      </w:r>
      <w:r w:rsidR="00C25E38">
        <w:rPr>
          <w:rFonts w:ascii="Times New Roman" w:hAnsi="Times New Roman" w:cs="Times New Roman"/>
          <w:sz w:val="24"/>
          <w:szCs w:val="24"/>
          <w:lang w:val="ro-RO"/>
        </w:rPr>
        <w:tab/>
      </w:r>
      <w:r w:rsidR="00C25E38">
        <w:rPr>
          <w:rFonts w:ascii="Times New Roman" w:hAnsi="Times New Roman" w:cs="Times New Roman"/>
          <w:sz w:val="24"/>
          <w:szCs w:val="24"/>
          <w:lang w:val="ro-RO"/>
        </w:rPr>
        <w:tab/>
        <w:t xml:space="preserve">Întocmit: </w:t>
      </w:r>
      <w:r w:rsidR="00CE5BE9">
        <w:rPr>
          <w:rFonts w:ascii="Times New Roman" w:hAnsi="Times New Roman" w:cs="Times New Roman"/>
          <w:sz w:val="24"/>
          <w:szCs w:val="24"/>
          <w:lang w:val="ro-RO"/>
        </w:rPr>
        <w:t>Ioana DESPA</w:t>
      </w:r>
    </w:p>
    <w:p w:rsidR="006776EA" w:rsidRDefault="006776EA" w:rsidP="006776E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F80653" w:rsidRDefault="00F80653" w:rsidP="006776E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C25E38" w:rsidRDefault="00CE5BE9" w:rsidP="00D44107">
      <w:pPr>
        <w:spacing w:after="0" w:line="360" w:lineRule="auto"/>
        <w:ind w:left="5040"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DIRECTOR ADJUNCT,</w:t>
      </w:r>
    </w:p>
    <w:p w:rsidR="00CE5BE9" w:rsidRPr="00C25E38" w:rsidRDefault="00CE5BE9" w:rsidP="00F80653">
      <w:pPr>
        <w:spacing w:after="0" w:line="360" w:lineRule="auto"/>
        <w:ind w:left="5040"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Ing. Rita Marcela NEAGU</w:t>
      </w:r>
    </w:p>
    <w:sectPr w:rsidR="00CE5BE9" w:rsidRPr="00C25E38" w:rsidSect="00A4542B"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5CA" w:rsidRDefault="004A05CA" w:rsidP="0089651C">
      <w:pPr>
        <w:spacing w:after="0" w:line="240" w:lineRule="auto"/>
      </w:pPr>
      <w:r>
        <w:separator/>
      </w:r>
    </w:p>
  </w:endnote>
  <w:endnote w:type="continuationSeparator" w:id="0">
    <w:p w:rsidR="004A05CA" w:rsidRDefault="004A05CA" w:rsidP="00896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27863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9651C" w:rsidRDefault="00A4542B">
        <w:pPr>
          <w:pStyle w:val="Footer"/>
          <w:jc w:val="right"/>
        </w:pPr>
        <w:r>
          <w:fldChar w:fldCharType="begin"/>
        </w:r>
        <w:r w:rsidR="0089651C">
          <w:instrText xml:space="preserve"> PAGE   \* MERGEFORMAT </w:instrText>
        </w:r>
        <w:r>
          <w:fldChar w:fldCharType="separate"/>
        </w:r>
        <w:r w:rsidR="0021629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9651C" w:rsidRDefault="008965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5CA" w:rsidRDefault="004A05CA" w:rsidP="0089651C">
      <w:pPr>
        <w:spacing w:after="0" w:line="240" w:lineRule="auto"/>
      </w:pPr>
      <w:r>
        <w:separator/>
      </w:r>
    </w:p>
  </w:footnote>
  <w:footnote w:type="continuationSeparator" w:id="0">
    <w:p w:rsidR="004A05CA" w:rsidRDefault="004A05CA" w:rsidP="008965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5270B"/>
    <w:multiLevelType w:val="hybridMultilevel"/>
    <w:tmpl w:val="22604766"/>
    <w:lvl w:ilvl="0" w:tplc="67A6D5AE">
      <w:start w:val="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215E4A"/>
    <w:multiLevelType w:val="hybridMultilevel"/>
    <w:tmpl w:val="690EB292"/>
    <w:lvl w:ilvl="0" w:tplc="1A323A92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2B8D"/>
    <w:rsid w:val="00007EF6"/>
    <w:rsid w:val="000255AD"/>
    <w:rsid w:val="00044ACC"/>
    <w:rsid w:val="00092BF4"/>
    <w:rsid w:val="000B0A9A"/>
    <w:rsid w:val="000E5AC8"/>
    <w:rsid w:val="00105F52"/>
    <w:rsid w:val="001838C4"/>
    <w:rsid w:val="00184096"/>
    <w:rsid w:val="001C1715"/>
    <w:rsid w:val="001C1B9C"/>
    <w:rsid w:val="002156E6"/>
    <w:rsid w:val="00216296"/>
    <w:rsid w:val="00276E7B"/>
    <w:rsid w:val="002D39FA"/>
    <w:rsid w:val="002D7C82"/>
    <w:rsid w:val="002E39FD"/>
    <w:rsid w:val="00301C12"/>
    <w:rsid w:val="00384DF9"/>
    <w:rsid w:val="00395D21"/>
    <w:rsid w:val="003A399E"/>
    <w:rsid w:val="003A49EA"/>
    <w:rsid w:val="003F5AC4"/>
    <w:rsid w:val="004046FB"/>
    <w:rsid w:val="0043114C"/>
    <w:rsid w:val="004A05CA"/>
    <w:rsid w:val="004C1057"/>
    <w:rsid w:val="004C4917"/>
    <w:rsid w:val="004D3617"/>
    <w:rsid w:val="005337F8"/>
    <w:rsid w:val="00562A91"/>
    <w:rsid w:val="00562E32"/>
    <w:rsid w:val="005E1FBB"/>
    <w:rsid w:val="005E225A"/>
    <w:rsid w:val="006776EA"/>
    <w:rsid w:val="006C6D97"/>
    <w:rsid w:val="0075227C"/>
    <w:rsid w:val="00771E36"/>
    <w:rsid w:val="00783C14"/>
    <w:rsid w:val="00815FEB"/>
    <w:rsid w:val="00832E7B"/>
    <w:rsid w:val="00841B5E"/>
    <w:rsid w:val="0089651C"/>
    <w:rsid w:val="008E5609"/>
    <w:rsid w:val="008F5672"/>
    <w:rsid w:val="0092365E"/>
    <w:rsid w:val="00962E32"/>
    <w:rsid w:val="0097133F"/>
    <w:rsid w:val="0097460C"/>
    <w:rsid w:val="009974BE"/>
    <w:rsid w:val="00A10CAF"/>
    <w:rsid w:val="00A4542B"/>
    <w:rsid w:val="00A92B8D"/>
    <w:rsid w:val="00AD018C"/>
    <w:rsid w:val="00AE1921"/>
    <w:rsid w:val="00B10632"/>
    <w:rsid w:val="00B80645"/>
    <w:rsid w:val="00BA6194"/>
    <w:rsid w:val="00BB0A39"/>
    <w:rsid w:val="00BF2BF5"/>
    <w:rsid w:val="00C05B79"/>
    <w:rsid w:val="00C12CF4"/>
    <w:rsid w:val="00C25E38"/>
    <w:rsid w:val="00C765F1"/>
    <w:rsid w:val="00CB01ED"/>
    <w:rsid w:val="00CE5BE9"/>
    <w:rsid w:val="00D44107"/>
    <w:rsid w:val="00D44F6A"/>
    <w:rsid w:val="00D8085A"/>
    <w:rsid w:val="00D8721C"/>
    <w:rsid w:val="00DB5F45"/>
    <w:rsid w:val="00DD31B8"/>
    <w:rsid w:val="00E20DA3"/>
    <w:rsid w:val="00E80F03"/>
    <w:rsid w:val="00F02B17"/>
    <w:rsid w:val="00F26846"/>
    <w:rsid w:val="00F40D61"/>
    <w:rsid w:val="00F80653"/>
    <w:rsid w:val="00FA2061"/>
    <w:rsid w:val="00FB1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4BFE6"/>
  <w15:docId w15:val="{6985E124-5102-400A-B239-967290AE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54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2B8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B01ED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9651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651C"/>
  </w:style>
  <w:style w:type="paragraph" w:styleId="Footer">
    <w:name w:val="footer"/>
    <w:basedOn w:val="Normal"/>
    <w:link w:val="FooterChar"/>
    <w:uiPriority w:val="99"/>
    <w:unhideWhenUsed/>
    <w:rsid w:val="0089651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651C"/>
  </w:style>
  <w:style w:type="paragraph" w:styleId="BalloonText">
    <w:name w:val="Balloon Text"/>
    <w:basedOn w:val="Normal"/>
    <w:link w:val="BalloonTextChar"/>
    <w:uiPriority w:val="99"/>
    <w:semiHidden/>
    <w:unhideWhenUsed/>
    <w:rsid w:val="00AE19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9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loiesti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Despa Ioana</dc:creator>
  <cp:keywords/>
  <dc:description/>
  <cp:lastModifiedBy>Despa Ioana</cp:lastModifiedBy>
  <cp:revision>21</cp:revision>
  <cp:lastPrinted>2023-05-09T10:33:00Z</cp:lastPrinted>
  <dcterms:created xsi:type="dcterms:W3CDTF">2020-01-21T11:52:00Z</dcterms:created>
  <dcterms:modified xsi:type="dcterms:W3CDTF">2023-05-09T10:46:00Z</dcterms:modified>
</cp:coreProperties>
</file>